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95247" w:rsidRPr="000C7BAD" w:rsidRDefault="008E29AB">
      <w:pPr>
        <w:rPr>
          <w:rFonts w:asciiTheme="majorHAnsi" w:hAnsiTheme="majorHAnsi" w:cstheme="majorHAnsi"/>
          <w:b/>
          <w:color w:val="FF0000"/>
          <w:sz w:val="48"/>
          <w:szCs w:val="48"/>
        </w:rPr>
      </w:pPr>
      <w:r w:rsidRPr="000C7BAD">
        <w:rPr>
          <w:rFonts w:asciiTheme="majorHAnsi" w:hAnsiTheme="majorHAnsi" w:cstheme="majorHAnsi"/>
          <w:b/>
          <w:noProof/>
          <w:color w:val="FF0000"/>
          <w:sz w:val="48"/>
          <w:szCs w:val="48"/>
          <w:lang w:eastAsia="en-GB"/>
        </w:rPr>
        <w:drawing>
          <wp:anchor distT="0" distB="0" distL="114300" distR="114300" simplePos="0" relativeHeight="251658240" behindDoc="1" locked="0" layoutInCell="1" allowOverlap="1">
            <wp:simplePos x="0" y="0"/>
            <wp:positionH relativeFrom="column">
              <wp:posOffset>143123</wp:posOffset>
            </wp:positionH>
            <wp:positionV relativeFrom="paragraph">
              <wp:posOffset>414</wp:posOffset>
            </wp:positionV>
            <wp:extent cx="1143000" cy="1143000"/>
            <wp:effectExtent l="0" t="0" r="0" b="0"/>
            <wp:wrapTight wrapText="bothSides">
              <wp:wrapPolygon edited="0">
                <wp:start x="0" y="0"/>
                <wp:lineTo x="0" y="21240"/>
                <wp:lineTo x="21240" y="21240"/>
                <wp:lineTo x="21240"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0lo,i9l8t65 (1).png"/>
                    <pic:cNvPicPr/>
                  </pic:nvPicPr>
                  <pic:blipFill>
                    <a:blip r:embed="rId4">
                      <a:extLst>
                        <a:ext uri="{28A0092B-C50C-407E-A947-70E740481C1C}">
                          <a14:useLocalDpi xmlns:a14="http://schemas.microsoft.com/office/drawing/2010/main" val="0"/>
                        </a:ext>
                      </a:extLst>
                    </a:blip>
                    <a:stretch>
                      <a:fillRect/>
                    </a:stretch>
                  </pic:blipFill>
                  <pic:spPr>
                    <a:xfrm>
                      <a:off x="0" y="0"/>
                      <a:ext cx="1143000" cy="1143000"/>
                    </a:xfrm>
                    <a:prstGeom prst="rect">
                      <a:avLst/>
                    </a:prstGeom>
                  </pic:spPr>
                </pic:pic>
              </a:graphicData>
            </a:graphic>
          </wp:anchor>
        </w:drawing>
      </w:r>
      <w:r w:rsidR="001475CE">
        <w:rPr>
          <w:rFonts w:asciiTheme="majorHAnsi" w:hAnsiTheme="majorHAnsi" w:cstheme="majorHAnsi"/>
          <w:b/>
          <w:color w:val="FF0000"/>
          <w:sz w:val="48"/>
          <w:szCs w:val="48"/>
        </w:rPr>
        <w:t>Reception</w:t>
      </w:r>
      <w:r w:rsidRPr="000C7BAD">
        <w:rPr>
          <w:rFonts w:asciiTheme="majorHAnsi" w:hAnsiTheme="majorHAnsi" w:cstheme="majorHAnsi"/>
          <w:b/>
          <w:color w:val="FF0000"/>
          <w:sz w:val="48"/>
          <w:szCs w:val="48"/>
        </w:rPr>
        <w:t xml:space="preserve"> Weekly Bulletin</w:t>
      </w:r>
    </w:p>
    <w:p w:rsidR="008E29AB" w:rsidRDefault="00F65D38">
      <w:pPr>
        <w:rPr>
          <w:rFonts w:asciiTheme="majorHAnsi" w:hAnsiTheme="majorHAnsi" w:cstheme="majorHAnsi"/>
          <w:b/>
          <w:color w:val="FF0000"/>
          <w:sz w:val="28"/>
          <w:szCs w:val="28"/>
        </w:rPr>
      </w:pPr>
      <w:r>
        <w:rPr>
          <w:rFonts w:asciiTheme="majorHAnsi" w:hAnsiTheme="majorHAnsi" w:cstheme="majorHAnsi"/>
          <w:b/>
          <w:color w:val="FF0000"/>
          <w:sz w:val="28"/>
          <w:szCs w:val="28"/>
        </w:rPr>
        <w:t xml:space="preserve">November </w:t>
      </w:r>
      <w:r w:rsidR="006F2779">
        <w:rPr>
          <w:rFonts w:asciiTheme="majorHAnsi" w:hAnsiTheme="majorHAnsi" w:cstheme="majorHAnsi"/>
          <w:b/>
          <w:color w:val="FF0000"/>
          <w:sz w:val="28"/>
          <w:szCs w:val="28"/>
        </w:rPr>
        <w:t xml:space="preserve"> </w:t>
      </w:r>
      <w:r w:rsidR="00B653A9">
        <w:rPr>
          <w:rFonts w:asciiTheme="majorHAnsi" w:hAnsiTheme="majorHAnsi" w:cstheme="majorHAnsi"/>
          <w:b/>
          <w:color w:val="FF0000"/>
          <w:sz w:val="28"/>
          <w:szCs w:val="28"/>
        </w:rPr>
        <w:t xml:space="preserve"> </w:t>
      </w:r>
      <w:r>
        <w:rPr>
          <w:rFonts w:asciiTheme="majorHAnsi" w:hAnsiTheme="majorHAnsi" w:cstheme="majorHAnsi"/>
          <w:b/>
          <w:color w:val="FF0000"/>
          <w:sz w:val="28"/>
          <w:szCs w:val="28"/>
        </w:rPr>
        <w:t>13</w:t>
      </w:r>
      <w:proofErr w:type="gramStart"/>
      <w:r w:rsidRPr="00F65D38">
        <w:rPr>
          <w:rFonts w:asciiTheme="majorHAnsi" w:hAnsiTheme="majorHAnsi" w:cstheme="majorHAnsi"/>
          <w:b/>
          <w:color w:val="FF0000"/>
          <w:sz w:val="28"/>
          <w:szCs w:val="28"/>
          <w:vertAlign w:val="superscript"/>
        </w:rPr>
        <w:t>th</w:t>
      </w:r>
      <w:r>
        <w:rPr>
          <w:rFonts w:asciiTheme="majorHAnsi" w:hAnsiTheme="majorHAnsi" w:cstheme="majorHAnsi"/>
          <w:b/>
          <w:color w:val="FF0000"/>
          <w:sz w:val="28"/>
          <w:szCs w:val="28"/>
        </w:rPr>
        <w:t xml:space="preserve"> </w:t>
      </w:r>
      <w:r w:rsidR="00240548">
        <w:rPr>
          <w:rFonts w:asciiTheme="majorHAnsi" w:hAnsiTheme="majorHAnsi" w:cstheme="majorHAnsi"/>
          <w:b/>
          <w:color w:val="FF0000"/>
          <w:sz w:val="28"/>
          <w:szCs w:val="28"/>
        </w:rPr>
        <w:t xml:space="preserve"> </w:t>
      </w:r>
      <w:r w:rsidR="008E29AB" w:rsidRPr="000C7BAD">
        <w:rPr>
          <w:rFonts w:asciiTheme="majorHAnsi" w:hAnsiTheme="majorHAnsi" w:cstheme="majorHAnsi"/>
          <w:b/>
          <w:color w:val="FF0000"/>
          <w:sz w:val="28"/>
          <w:szCs w:val="28"/>
        </w:rPr>
        <w:t>2020</w:t>
      </w:r>
      <w:proofErr w:type="gramEnd"/>
    </w:p>
    <w:p w:rsidR="001475CE" w:rsidRPr="001475CE" w:rsidRDefault="001475CE">
      <w:pPr>
        <w:rPr>
          <w:rFonts w:asciiTheme="majorHAnsi" w:hAnsiTheme="majorHAnsi" w:cstheme="majorHAnsi"/>
          <w:b/>
          <w:color w:val="FF0000"/>
          <w:sz w:val="28"/>
          <w:szCs w:val="28"/>
        </w:rPr>
      </w:pPr>
    </w:p>
    <w:p w:rsidR="00F65D38" w:rsidRDefault="008B2670">
      <w:pPr>
        <w:rPr>
          <w:rFonts w:cstheme="minorHAnsi"/>
          <w:color w:val="000000" w:themeColor="text1"/>
          <w:sz w:val="24"/>
          <w:szCs w:val="24"/>
        </w:rPr>
      </w:pPr>
      <w:r>
        <w:rPr>
          <w:rFonts w:cstheme="minorHAnsi"/>
          <w:color w:val="000000" w:themeColor="text1"/>
          <w:sz w:val="24"/>
          <w:szCs w:val="24"/>
        </w:rPr>
        <w:t xml:space="preserve">* </w:t>
      </w:r>
      <w:r w:rsidR="00F65D38">
        <w:rPr>
          <w:rFonts w:cstheme="minorHAnsi"/>
          <w:color w:val="000000" w:themeColor="text1"/>
          <w:sz w:val="24"/>
          <w:szCs w:val="24"/>
        </w:rPr>
        <w:t>This week we have been looking at Remembrance day and carried out lots of activities. We created poppies and wrote our hopes for the future. W</w:t>
      </w:r>
      <w:bookmarkStart w:id="0" w:name="_GoBack"/>
      <w:bookmarkEnd w:id="0"/>
      <w:r w:rsidR="00F65D38">
        <w:rPr>
          <w:rFonts w:cstheme="minorHAnsi"/>
          <w:color w:val="000000" w:themeColor="text1"/>
          <w:sz w:val="24"/>
          <w:szCs w:val="24"/>
        </w:rPr>
        <w:t>e have uploaded photographs of these on seesaw for you to have a look at.</w:t>
      </w:r>
    </w:p>
    <w:p w:rsidR="008B2670" w:rsidRDefault="00F65D38">
      <w:pPr>
        <w:rPr>
          <w:rFonts w:cstheme="minorHAnsi"/>
          <w:color w:val="000000" w:themeColor="text1"/>
          <w:sz w:val="24"/>
          <w:szCs w:val="24"/>
        </w:rPr>
      </w:pPr>
      <w:r>
        <w:rPr>
          <w:rFonts w:cstheme="minorHAnsi"/>
          <w:color w:val="000000" w:themeColor="text1"/>
          <w:sz w:val="24"/>
          <w:szCs w:val="24"/>
        </w:rPr>
        <w:t xml:space="preserve">* </w:t>
      </w:r>
      <w:r w:rsidR="006A16DB">
        <w:rPr>
          <w:rFonts w:cstheme="minorHAnsi"/>
          <w:color w:val="000000" w:themeColor="text1"/>
          <w:sz w:val="24"/>
          <w:szCs w:val="24"/>
        </w:rPr>
        <w:t>INSET day Friday 27</w:t>
      </w:r>
      <w:r w:rsidR="006A16DB" w:rsidRPr="006A16DB">
        <w:rPr>
          <w:rFonts w:cstheme="minorHAnsi"/>
          <w:color w:val="000000" w:themeColor="text1"/>
          <w:sz w:val="24"/>
          <w:szCs w:val="24"/>
          <w:vertAlign w:val="superscript"/>
        </w:rPr>
        <w:t>th</w:t>
      </w:r>
      <w:r w:rsidR="006A16DB">
        <w:rPr>
          <w:rFonts w:cstheme="minorHAnsi"/>
          <w:color w:val="000000" w:themeColor="text1"/>
          <w:sz w:val="24"/>
          <w:szCs w:val="24"/>
        </w:rPr>
        <w:t xml:space="preserve"> November</w:t>
      </w:r>
      <w:r>
        <w:rPr>
          <w:rFonts w:cstheme="minorHAnsi"/>
          <w:color w:val="000000" w:themeColor="text1"/>
          <w:sz w:val="24"/>
          <w:szCs w:val="24"/>
        </w:rPr>
        <w:t xml:space="preserve"> has been postponed and is now on January 4</w:t>
      </w:r>
      <w:r w:rsidRPr="00F65D38">
        <w:rPr>
          <w:rFonts w:cstheme="minorHAnsi"/>
          <w:color w:val="000000" w:themeColor="text1"/>
          <w:sz w:val="24"/>
          <w:szCs w:val="24"/>
          <w:vertAlign w:val="superscript"/>
        </w:rPr>
        <w:t>th</w:t>
      </w:r>
      <w:r>
        <w:rPr>
          <w:rFonts w:cstheme="minorHAnsi"/>
          <w:color w:val="000000" w:themeColor="text1"/>
          <w:sz w:val="24"/>
          <w:szCs w:val="24"/>
        </w:rPr>
        <w:t xml:space="preserve"> 202.</w:t>
      </w:r>
    </w:p>
    <w:p w:rsidR="001475CE" w:rsidRDefault="004F4861">
      <w:pPr>
        <w:rPr>
          <w:rFonts w:cstheme="minorHAnsi"/>
          <w:color w:val="000000" w:themeColor="text1"/>
          <w:sz w:val="24"/>
          <w:szCs w:val="24"/>
        </w:rPr>
      </w:pPr>
      <w:r w:rsidRPr="000C7BAD">
        <w:rPr>
          <w:rFonts w:cstheme="minorHAnsi"/>
          <w:color w:val="000000" w:themeColor="text1"/>
          <w:sz w:val="24"/>
          <w:szCs w:val="24"/>
        </w:rPr>
        <w:t>*</w:t>
      </w:r>
      <w:r w:rsidR="00956F01">
        <w:rPr>
          <w:rFonts w:cstheme="minorHAnsi"/>
          <w:color w:val="000000" w:themeColor="text1"/>
          <w:sz w:val="24"/>
          <w:szCs w:val="24"/>
        </w:rPr>
        <w:t xml:space="preserve"> </w:t>
      </w:r>
      <w:r w:rsidRPr="000C7BAD">
        <w:rPr>
          <w:rFonts w:cstheme="minorHAnsi"/>
          <w:color w:val="000000" w:themeColor="text1"/>
          <w:sz w:val="24"/>
          <w:szCs w:val="24"/>
        </w:rPr>
        <w:t xml:space="preserve">Please remember to make sure pupils have a </w:t>
      </w:r>
      <w:r w:rsidR="008B2670">
        <w:rPr>
          <w:rFonts w:cstheme="minorHAnsi"/>
          <w:color w:val="000000" w:themeColor="text1"/>
          <w:sz w:val="24"/>
          <w:szCs w:val="24"/>
        </w:rPr>
        <w:t xml:space="preserve">waterproof </w:t>
      </w:r>
      <w:r w:rsidRPr="000C7BAD">
        <w:rPr>
          <w:rFonts w:cstheme="minorHAnsi"/>
          <w:color w:val="000000" w:themeColor="text1"/>
          <w:sz w:val="24"/>
          <w:szCs w:val="24"/>
        </w:rPr>
        <w:t xml:space="preserve">f coat </w:t>
      </w:r>
      <w:r w:rsidR="006124C9">
        <w:rPr>
          <w:rFonts w:cstheme="minorHAnsi"/>
          <w:color w:val="000000" w:themeColor="text1"/>
          <w:sz w:val="24"/>
          <w:szCs w:val="24"/>
        </w:rPr>
        <w:t xml:space="preserve">with them every day. </w:t>
      </w:r>
      <w:r w:rsidRPr="000C7BAD">
        <w:rPr>
          <w:rFonts w:cstheme="minorHAnsi"/>
          <w:color w:val="000000" w:themeColor="text1"/>
          <w:sz w:val="24"/>
          <w:szCs w:val="24"/>
        </w:rPr>
        <w:t>Thank you to everyone who has already sent in a pair of wellies to help avoid soggy feet during outdoor learning activities.</w:t>
      </w:r>
      <w:r w:rsidR="00317BC2" w:rsidRPr="000C7BAD">
        <w:rPr>
          <w:rFonts w:cstheme="minorHAnsi"/>
          <w:color w:val="000000" w:themeColor="text1"/>
          <w:sz w:val="24"/>
          <w:szCs w:val="24"/>
        </w:rPr>
        <w:t xml:space="preserve"> </w:t>
      </w:r>
    </w:p>
    <w:p w:rsidR="00240548" w:rsidRDefault="00B653A9">
      <w:pPr>
        <w:rPr>
          <w:rFonts w:cstheme="minorHAnsi"/>
          <w:color w:val="000000" w:themeColor="text1"/>
          <w:sz w:val="24"/>
          <w:szCs w:val="24"/>
        </w:rPr>
      </w:pPr>
      <w:r>
        <w:rPr>
          <w:rFonts w:cstheme="minorHAnsi"/>
          <w:color w:val="000000" w:themeColor="text1"/>
          <w:sz w:val="24"/>
          <w:szCs w:val="24"/>
        </w:rPr>
        <w:t>*O</w:t>
      </w:r>
      <w:r w:rsidR="00317BC2" w:rsidRPr="000C7BAD">
        <w:rPr>
          <w:rFonts w:cstheme="minorHAnsi"/>
          <w:color w:val="000000" w:themeColor="text1"/>
          <w:sz w:val="24"/>
          <w:szCs w:val="24"/>
        </w:rPr>
        <w:t>ur allocated PE session</w:t>
      </w:r>
      <w:r w:rsidR="00956F01">
        <w:rPr>
          <w:rFonts w:cstheme="minorHAnsi"/>
          <w:color w:val="000000" w:themeColor="text1"/>
          <w:sz w:val="24"/>
          <w:szCs w:val="24"/>
        </w:rPr>
        <w:t xml:space="preserve"> is every Wednesday</w:t>
      </w:r>
      <w:r w:rsidR="00317BC2" w:rsidRPr="000C7BAD">
        <w:rPr>
          <w:rFonts w:cstheme="minorHAnsi"/>
          <w:color w:val="000000" w:themeColor="text1"/>
          <w:sz w:val="24"/>
          <w:szCs w:val="24"/>
        </w:rPr>
        <w:t>. Please send your children to school dressed in their PE kits.</w:t>
      </w:r>
    </w:p>
    <w:p w:rsidR="00317BC2" w:rsidRDefault="00240548">
      <w:pPr>
        <w:rPr>
          <w:rFonts w:cstheme="minorHAnsi"/>
          <w:color w:val="000000" w:themeColor="text1"/>
          <w:sz w:val="24"/>
          <w:szCs w:val="24"/>
        </w:rPr>
      </w:pPr>
      <w:r w:rsidRPr="000C7BAD">
        <w:rPr>
          <w:rFonts w:cstheme="minorHAnsi"/>
          <w:color w:val="000000" w:themeColor="text1"/>
          <w:sz w:val="24"/>
          <w:szCs w:val="24"/>
        </w:rPr>
        <w:t xml:space="preserve"> </w:t>
      </w:r>
      <w:r w:rsidR="00317BC2" w:rsidRPr="000C7BAD">
        <w:rPr>
          <w:rFonts w:cstheme="minorHAnsi"/>
          <w:color w:val="000000" w:themeColor="text1"/>
          <w:sz w:val="24"/>
          <w:szCs w:val="24"/>
        </w:rPr>
        <w:t>*</w:t>
      </w:r>
      <w:r w:rsidR="009659E5" w:rsidRPr="000C7BAD">
        <w:rPr>
          <w:rFonts w:cstheme="minorHAnsi"/>
          <w:color w:val="000000" w:themeColor="text1"/>
          <w:sz w:val="24"/>
          <w:szCs w:val="24"/>
        </w:rPr>
        <w:t>We are also asking th</w:t>
      </w:r>
      <w:r w:rsidR="002A00D3">
        <w:rPr>
          <w:rFonts w:cstheme="minorHAnsi"/>
          <w:color w:val="000000" w:themeColor="text1"/>
          <w:sz w:val="24"/>
          <w:szCs w:val="24"/>
        </w:rPr>
        <w:t>at only one adult f</w:t>
      </w:r>
      <w:r w:rsidR="009659E5" w:rsidRPr="000C7BAD">
        <w:rPr>
          <w:rFonts w:cstheme="minorHAnsi"/>
          <w:color w:val="000000" w:themeColor="text1"/>
          <w:sz w:val="24"/>
          <w:szCs w:val="24"/>
        </w:rPr>
        <w:t>r</w:t>
      </w:r>
      <w:r w:rsidR="002A00D3">
        <w:rPr>
          <w:rFonts w:cstheme="minorHAnsi"/>
          <w:color w:val="000000" w:themeColor="text1"/>
          <w:sz w:val="24"/>
          <w:szCs w:val="24"/>
        </w:rPr>
        <w:t>om</w:t>
      </w:r>
      <w:r w:rsidR="009659E5" w:rsidRPr="000C7BAD">
        <w:rPr>
          <w:rFonts w:cstheme="minorHAnsi"/>
          <w:color w:val="000000" w:themeColor="text1"/>
          <w:sz w:val="24"/>
          <w:szCs w:val="24"/>
        </w:rPr>
        <w:t xml:space="preserve"> each family enters the school premises at pick-up time to help ease cong</w:t>
      </w:r>
      <w:r w:rsidR="000C7BAD">
        <w:rPr>
          <w:rFonts w:cstheme="minorHAnsi"/>
          <w:color w:val="000000" w:themeColor="text1"/>
          <w:sz w:val="24"/>
          <w:szCs w:val="24"/>
        </w:rPr>
        <w:t>estion around the grounds</w:t>
      </w:r>
      <w:r w:rsidR="009659E5" w:rsidRPr="000C7BAD">
        <w:rPr>
          <w:rFonts w:cstheme="minorHAnsi"/>
          <w:color w:val="000000" w:themeColor="text1"/>
          <w:sz w:val="24"/>
          <w:szCs w:val="24"/>
        </w:rPr>
        <w:t xml:space="preserve">. As you can appreciate </w:t>
      </w:r>
      <w:r w:rsidR="00852B0F" w:rsidRPr="000C7BAD">
        <w:rPr>
          <w:rFonts w:cstheme="minorHAnsi"/>
          <w:color w:val="000000" w:themeColor="text1"/>
          <w:sz w:val="24"/>
          <w:szCs w:val="24"/>
        </w:rPr>
        <w:t xml:space="preserve">the less people we have moving around the school at this already busy time, the safer it is for everyone. </w:t>
      </w:r>
    </w:p>
    <w:p w:rsidR="00240548" w:rsidRDefault="00240548">
      <w:pPr>
        <w:rPr>
          <w:rFonts w:cstheme="minorHAnsi"/>
          <w:color w:val="000000" w:themeColor="text1"/>
          <w:sz w:val="24"/>
          <w:szCs w:val="24"/>
        </w:rPr>
      </w:pPr>
    </w:p>
    <w:p w:rsidR="001475CE" w:rsidRDefault="00852B0F">
      <w:pPr>
        <w:rPr>
          <w:rFonts w:asciiTheme="majorHAnsi" w:hAnsiTheme="majorHAnsi" w:cstheme="majorHAnsi"/>
          <w:b/>
          <w:color w:val="FF0000"/>
          <w:sz w:val="24"/>
          <w:szCs w:val="24"/>
        </w:rPr>
      </w:pPr>
      <w:r w:rsidRPr="000C7BAD">
        <w:rPr>
          <w:rFonts w:cstheme="minorHAnsi"/>
          <w:b/>
          <w:color w:val="FF0000"/>
          <w:sz w:val="24"/>
          <w:szCs w:val="24"/>
        </w:rPr>
        <w:t>Home Activi</w:t>
      </w:r>
      <w:r w:rsidR="006124C9">
        <w:rPr>
          <w:rFonts w:asciiTheme="majorHAnsi" w:hAnsiTheme="majorHAnsi" w:cstheme="majorHAnsi"/>
          <w:b/>
          <w:color w:val="FF0000"/>
          <w:sz w:val="24"/>
          <w:szCs w:val="24"/>
        </w:rPr>
        <w:t>ty</w:t>
      </w:r>
    </w:p>
    <w:p w:rsidR="001475CE" w:rsidRDefault="001475CE">
      <w:pPr>
        <w:rPr>
          <w:rFonts w:asciiTheme="majorHAnsi" w:hAnsiTheme="majorHAnsi" w:cstheme="majorHAnsi"/>
          <w:b/>
          <w:color w:val="FF0000"/>
          <w:sz w:val="24"/>
          <w:szCs w:val="24"/>
        </w:rPr>
      </w:pPr>
      <w:r>
        <w:rPr>
          <w:rFonts w:asciiTheme="majorHAnsi" w:hAnsiTheme="majorHAnsi" w:cstheme="majorHAnsi"/>
          <w:b/>
          <w:color w:val="FF0000"/>
          <w:sz w:val="24"/>
          <w:szCs w:val="24"/>
        </w:rPr>
        <w:t>Th</w:t>
      </w:r>
      <w:r w:rsidR="006F2779">
        <w:rPr>
          <w:rFonts w:asciiTheme="majorHAnsi" w:hAnsiTheme="majorHAnsi" w:cstheme="majorHAnsi"/>
          <w:b/>
          <w:color w:val="FF0000"/>
          <w:sz w:val="24"/>
          <w:szCs w:val="24"/>
        </w:rPr>
        <w:t xml:space="preserve">is week in school we </w:t>
      </w:r>
      <w:r w:rsidR="006A16DB">
        <w:rPr>
          <w:rFonts w:asciiTheme="majorHAnsi" w:hAnsiTheme="majorHAnsi" w:cstheme="majorHAnsi"/>
          <w:b/>
          <w:color w:val="FF0000"/>
          <w:sz w:val="24"/>
          <w:szCs w:val="24"/>
        </w:rPr>
        <w:t xml:space="preserve">have been looking at </w:t>
      </w:r>
      <w:r w:rsidR="00F65D38">
        <w:rPr>
          <w:rFonts w:asciiTheme="majorHAnsi" w:hAnsiTheme="majorHAnsi" w:cstheme="majorHAnsi"/>
          <w:b/>
          <w:color w:val="FF0000"/>
          <w:sz w:val="24"/>
          <w:szCs w:val="24"/>
        </w:rPr>
        <w:t>our daily routine and have started to look at telling the time. We have been looking at o’clock. This week the task is to talk about your daily routine and the different times that you do each activity.</w:t>
      </w:r>
    </w:p>
    <w:p w:rsidR="00CC6755" w:rsidRDefault="00CC6755">
      <w:pPr>
        <w:rPr>
          <w:rFonts w:asciiTheme="majorHAnsi" w:hAnsiTheme="majorHAnsi" w:cstheme="majorHAnsi"/>
          <w:b/>
          <w:color w:val="FF0000"/>
          <w:sz w:val="24"/>
          <w:szCs w:val="24"/>
        </w:rPr>
      </w:pPr>
    </w:p>
    <w:p w:rsidR="00852B0F" w:rsidRPr="000C7BAD" w:rsidRDefault="00852B0F">
      <w:pPr>
        <w:rPr>
          <w:rFonts w:asciiTheme="majorHAnsi" w:hAnsiTheme="majorHAnsi" w:cstheme="majorHAnsi"/>
          <w:b/>
          <w:sz w:val="24"/>
          <w:szCs w:val="24"/>
        </w:rPr>
      </w:pPr>
      <w:r w:rsidRPr="000C7BAD">
        <w:rPr>
          <w:rFonts w:asciiTheme="majorHAnsi" w:hAnsiTheme="majorHAnsi" w:cstheme="majorHAnsi"/>
          <w:b/>
          <w:sz w:val="24"/>
          <w:szCs w:val="24"/>
        </w:rPr>
        <w:t>Have a great weekend!</w:t>
      </w:r>
    </w:p>
    <w:p w:rsidR="008E29AB" w:rsidRPr="002D4975" w:rsidRDefault="00852B0F">
      <w:pPr>
        <w:rPr>
          <w:rFonts w:asciiTheme="majorHAnsi" w:hAnsiTheme="majorHAnsi" w:cstheme="majorHAnsi"/>
          <w:b/>
          <w:sz w:val="24"/>
          <w:szCs w:val="24"/>
        </w:rPr>
      </w:pPr>
      <w:r w:rsidRPr="000C7BAD">
        <w:rPr>
          <w:rFonts w:asciiTheme="majorHAnsi" w:hAnsiTheme="majorHAnsi" w:cstheme="majorHAnsi"/>
          <w:b/>
          <w:sz w:val="24"/>
          <w:szCs w:val="24"/>
        </w:rPr>
        <w:t>Mrs</w:t>
      </w:r>
      <w:r w:rsidR="00B1368B">
        <w:rPr>
          <w:rFonts w:asciiTheme="majorHAnsi" w:hAnsiTheme="majorHAnsi" w:cstheme="majorHAnsi"/>
          <w:b/>
          <w:sz w:val="24"/>
          <w:szCs w:val="24"/>
        </w:rPr>
        <w:t xml:space="preserve"> Rees      Mrs Watt    Mrs Williams</w:t>
      </w:r>
    </w:p>
    <w:p w:rsidR="008E29AB" w:rsidRPr="000C7BAD" w:rsidRDefault="008E29AB">
      <w:pPr>
        <w:rPr>
          <w:rFonts w:asciiTheme="majorHAnsi" w:hAnsiTheme="majorHAnsi" w:cstheme="majorHAnsi"/>
          <w:b/>
          <w:sz w:val="24"/>
          <w:szCs w:val="24"/>
        </w:rPr>
      </w:pPr>
    </w:p>
    <w:sectPr w:rsidR="008E29AB" w:rsidRPr="000C7BAD" w:rsidSect="000C7BAD">
      <w:pgSz w:w="11906" w:h="16838"/>
      <w:pgMar w:top="1440" w:right="1440" w:bottom="1440" w:left="1440" w:header="708" w:footer="708" w:gutter="0"/>
      <w:pgBorders w:offsetFrom="page">
        <w:top w:val="thinThickThinLargeGap" w:sz="24" w:space="24" w:color="auto"/>
        <w:left w:val="thinThickThinLargeGap" w:sz="24" w:space="24" w:color="auto"/>
        <w:bottom w:val="thinThickThinLargeGap" w:sz="24" w:space="24" w:color="auto"/>
        <w:right w:val="thinThickThinLargeGap" w:sz="24" w:space="2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entury Gothic">
    <w:panose1 w:val="020B0502020202020204"/>
    <w:charset w:val="00"/>
    <w:family w:val="swiss"/>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8"/>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E29AB"/>
    <w:rsid w:val="000C7BAD"/>
    <w:rsid w:val="0013193D"/>
    <w:rsid w:val="001475CE"/>
    <w:rsid w:val="00240548"/>
    <w:rsid w:val="002A00D3"/>
    <w:rsid w:val="002D4975"/>
    <w:rsid w:val="00317BC2"/>
    <w:rsid w:val="003F5A1C"/>
    <w:rsid w:val="004F4861"/>
    <w:rsid w:val="00595247"/>
    <w:rsid w:val="005E095F"/>
    <w:rsid w:val="006124C9"/>
    <w:rsid w:val="006A16DB"/>
    <w:rsid w:val="006F2779"/>
    <w:rsid w:val="00852B0F"/>
    <w:rsid w:val="008B2670"/>
    <w:rsid w:val="008E29AB"/>
    <w:rsid w:val="00910F61"/>
    <w:rsid w:val="00956F01"/>
    <w:rsid w:val="009659E5"/>
    <w:rsid w:val="009C2A33"/>
    <w:rsid w:val="00B1368B"/>
    <w:rsid w:val="00B653A9"/>
    <w:rsid w:val="00CC6755"/>
    <w:rsid w:val="00F65D3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8DC763"/>
  <w15:chartTrackingRefBased/>
  <w15:docId w15:val="{70F6FEF5-5073-4F98-97B5-CE97246FC8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_rels/theme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Ion Boardroom">
  <a:themeElements>
    <a:clrScheme name="Ion Boardroom">
      <a:dk1>
        <a:sysClr val="windowText" lastClr="000000"/>
      </a:dk1>
      <a:lt1>
        <a:sysClr val="window" lastClr="FFFFFF"/>
      </a:lt1>
      <a:dk2>
        <a:srgbClr val="3B3059"/>
      </a:dk2>
      <a:lt2>
        <a:srgbClr val="EBEBEB"/>
      </a:lt2>
      <a:accent1>
        <a:srgbClr val="B31166"/>
      </a:accent1>
      <a:accent2>
        <a:srgbClr val="E33D6F"/>
      </a:accent2>
      <a:accent3>
        <a:srgbClr val="E45F3C"/>
      </a:accent3>
      <a:accent4>
        <a:srgbClr val="E9943A"/>
      </a:accent4>
      <a:accent5>
        <a:srgbClr val="9B6BF2"/>
      </a:accent5>
      <a:accent6>
        <a:srgbClr val="D53DD0"/>
      </a:accent6>
      <a:hlink>
        <a:srgbClr val="8F8F8F"/>
      </a:hlink>
      <a:folHlink>
        <a:srgbClr val="A5A5A5"/>
      </a:folHlink>
    </a:clrScheme>
    <a:fontScheme name="Ion Boardroom">
      <a:majorFont>
        <a:latin typeface="Century Gothic" panose="020B0502020202020204"/>
        <a:ea typeface=""/>
        <a:cs typeface=""/>
        <a:font script="Jpan" typeface="メイリオ"/>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Gothic" panose="020B050202020202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Glossy">
      <a:fillStyleLst>
        <a:solidFill>
          <a:schemeClr val="phClr"/>
        </a:solidFill>
        <a:gradFill rotWithShape="1">
          <a:gsLst>
            <a:gs pos="0">
              <a:schemeClr val="phClr">
                <a:tint val="62000"/>
                <a:satMod val="180000"/>
              </a:schemeClr>
            </a:gs>
            <a:gs pos="65000">
              <a:schemeClr val="phClr">
                <a:tint val="32000"/>
                <a:satMod val="250000"/>
              </a:schemeClr>
            </a:gs>
            <a:gs pos="100000">
              <a:schemeClr val="phClr">
                <a:tint val="23000"/>
                <a:satMod val="300000"/>
              </a:schemeClr>
            </a:gs>
          </a:gsLst>
          <a:lin ang="16200000" scaled="0"/>
        </a:gradFill>
        <a:gradFill rotWithShape="1">
          <a:gsLst>
            <a:gs pos="0">
              <a:schemeClr val="phClr">
                <a:shade val="15000"/>
                <a:satMod val="180000"/>
              </a:schemeClr>
            </a:gs>
            <a:gs pos="50000">
              <a:schemeClr val="phClr">
                <a:shade val="45000"/>
                <a:satMod val="170000"/>
              </a:schemeClr>
            </a:gs>
            <a:gs pos="70000">
              <a:schemeClr val="phClr">
                <a:tint val="99000"/>
                <a:shade val="65000"/>
                <a:satMod val="155000"/>
              </a:schemeClr>
            </a:gs>
            <a:gs pos="100000">
              <a:schemeClr val="phClr">
                <a:tint val="95500"/>
                <a:shade val="100000"/>
                <a:satMod val="155000"/>
              </a:schemeClr>
            </a:gs>
          </a:gsLst>
          <a:lin ang="16200000" scaled="0"/>
        </a:gradFill>
      </a:fillStyleLst>
      <a:lnStyleLst>
        <a:ln w="12700" cap="flat" cmpd="sng" algn="ctr">
          <a:solidFill>
            <a:schemeClr val="phClr">
              <a:tint val="95000"/>
              <a:shade val="95000"/>
              <a:satMod val="120000"/>
            </a:schemeClr>
          </a:solidFill>
          <a:prstDash val="solid"/>
        </a:ln>
        <a:ln w="55000" cap="flat" cmpd="thickThin" algn="ctr">
          <a:solidFill>
            <a:schemeClr val="phClr">
              <a:tint val="90000"/>
              <a:satMod val="130000"/>
            </a:schemeClr>
          </a:solidFill>
          <a:prstDash val="solid"/>
        </a:ln>
        <a:ln w="50800" cap="flat" cmpd="sng" algn="ctr">
          <a:solidFill>
            <a:schemeClr val="phClr"/>
          </a:solidFill>
          <a:prstDash val="solid"/>
        </a:ln>
      </a:lnStyleLst>
      <a:effectStyleLst>
        <a:effectStyle>
          <a:effectLst>
            <a:outerShdw blurRad="50800" dist="38100" dir="5400000" rotWithShape="0">
              <a:srgbClr val="000000">
                <a:alpha val="35000"/>
              </a:srgbClr>
            </a:outerShdw>
          </a:effectLst>
        </a:effectStyle>
        <a:effectStyle>
          <a:effectLst>
            <a:outerShdw blurRad="50800" dist="38100" dir="5400000" rotWithShape="0">
              <a:srgbClr val="000000">
                <a:alpha val="35000"/>
              </a:srgbClr>
            </a:outerShdw>
          </a:effectLst>
        </a:effectStyle>
        <a:effectStyle>
          <a:effectLst>
            <a:outerShdw blurRad="63500" dist="38100" dir="5400000" rotWithShape="0">
              <a:srgbClr val="000000">
                <a:alpha val="45000"/>
              </a:srgbClr>
            </a:outerShdw>
          </a:effectLst>
          <a:scene3d>
            <a:camera prst="orthographicFront">
              <a:rot lat="0" lon="0" rev="0"/>
            </a:camera>
            <a:lightRig rig="glow" dir="t">
              <a:rot lat="0" lon="0" rev="6360000"/>
            </a:lightRig>
          </a:scene3d>
          <a:sp3d contourW="1000" prstMaterial="flat">
            <a:bevelT w="95250" h="101600"/>
            <a:contourClr>
              <a:schemeClr val="phClr">
                <a:satMod val="300000"/>
              </a:schemeClr>
            </a:contourClr>
          </a:sp3d>
        </a:effectStyle>
      </a:effectStyleLst>
      <a:bgFillStyleLst>
        <a:solidFill>
          <a:schemeClr val="phClr"/>
        </a:solidFill>
        <a:gradFill rotWithShape="1">
          <a:gsLst>
            <a:gs pos="0">
              <a:schemeClr val="phClr">
                <a:tint val="98000"/>
                <a:hueMod val="124000"/>
                <a:satMod val="148000"/>
                <a:lumMod val="124000"/>
              </a:schemeClr>
            </a:gs>
            <a:gs pos="100000">
              <a:schemeClr val="phClr">
                <a:shade val="76000"/>
                <a:hueMod val="89000"/>
                <a:satMod val="164000"/>
                <a:lumMod val="56000"/>
              </a:schemeClr>
            </a:gs>
          </a:gsLst>
          <a:path path="circle">
            <a:fillToRect l="45000" t="65000" r="125000" b="100000"/>
          </a:path>
        </a:gradFill>
        <a:blipFill rotWithShape="1">
          <a:blip xmlns:r="http://schemas.openxmlformats.org/officeDocument/2006/relationships" r:embed="rId1">
            <a:duotone>
              <a:schemeClr val="phClr">
                <a:shade val="69000"/>
                <a:hueMod val="91000"/>
                <a:satMod val="164000"/>
                <a:lumMod val="74000"/>
              </a:schemeClr>
              <a:schemeClr val="phClr">
                <a:hueMod val="124000"/>
                <a:satMod val="140000"/>
                <a:lumMod val="142000"/>
              </a:schemeClr>
            </a:duotone>
          </a:blip>
          <a:stretch/>
        </a:blipFill>
      </a:bgFillStyleLst>
    </a:fmtScheme>
  </a:themeElements>
  <a:objectDefaults/>
  <a:extraClrSchemeLst/>
  <a:extLst>
    <a:ext uri="{05A4C25C-085E-4340-85A3-A5531E510DB2}">
      <thm15:themeFamily xmlns:thm15="http://schemas.microsoft.com/office/thememl/2012/main" name="Ion Boardroom" id="{FC33163D-4339-46B1-8EED-24C834239D99}" vid="{B8502691-933B-45FE-8764-BA278511EF27}"/>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189</Words>
  <Characters>1079</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Teacher</dc:creator>
  <cp:keywords/>
  <dc:description/>
  <cp:lastModifiedBy>Teacher</cp:lastModifiedBy>
  <cp:revision>2</cp:revision>
  <dcterms:created xsi:type="dcterms:W3CDTF">2020-11-12T15:48:00Z</dcterms:created>
  <dcterms:modified xsi:type="dcterms:W3CDTF">2020-11-12T15:48:00Z</dcterms:modified>
</cp:coreProperties>
</file>