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entury Gothic" w:cs="Century Gothic" w:eastAsia="Century Gothic" w:hAnsi="Century Gothic"/>
          <w:b w:val="1"/>
          <w:color w:val="ff0000"/>
          <w:sz w:val="48"/>
          <w:szCs w:val="4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ff0000"/>
          <w:sz w:val="48"/>
          <w:szCs w:val="48"/>
          <w:rtl w:val="0"/>
        </w:rPr>
        <w:t xml:space="preserve">Year </w:t>
      </w:r>
      <w:r w:rsidDel="00000000" w:rsidR="00000000" w:rsidRPr="00000000">
        <w:rPr>
          <w:b w:val="1"/>
          <w:color w:val="ff0000"/>
          <w:sz w:val="48"/>
          <w:szCs w:val="48"/>
          <w:rtl w:val="0"/>
        </w:rPr>
        <w:t xml:space="preserve">1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ff0000"/>
          <w:sz w:val="48"/>
          <w:szCs w:val="48"/>
          <w:rtl w:val="0"/>
        </w:rPr>
        <w:t xml:space="preserve"> Weekly Bulletin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143123</wp:posOffset>
            </wp:positionH>
            <wp:positionV relativeFrom="paragraph">
              <wp:posOffset>414</wp:posOffset>
            </wp:positionV>
            <wp:extent cx="1143000" cy="1143000"/>
            <wp:effectExtent b="0" l="0" r="0" t="0"/>
            <wp:wrapSquare wrapText="bothSides" distB="0" distT="0" distL="114300" distR="11430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Century Gothic" w:cs="Century Gothic" w:eastAsia="Century Gothic" w:hAnsi="Century Gothic"/>
          <w:b w:val="1"/>
          <w:color w:val="ff0000"/>
          <w:sz w:val="28"/>
          <w:szCs w:val="28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ff0000"/>
          <w:sz w:val="28"/>
          <w:szCs w:val="28"/>
          <w:rtl w:val="0"/>
        </w:rPr>
        <w:t xml:space="preserve">September 11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ff0000"/>
          <w:sz w:val="28"/>
          <w:szCs w:val="28"/>
          <w:vertAlign w:val="superscript"/>
          <w:rtl w:val="0"/>
        </w:rPr>
        <w:t xml:space="preserve">th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ff0000"/>
          <w:sz w:val="28"/>
          <w:szCs w:val="28"/>
          <w:rtl w:val="0"/>
        </w:rPr>
        <w:t xml:space="preserve"> 2020</w:t>
      </w:r>
    </w:p>
    <w:p w:rsidR="00000000" w:rsidDel="00000000" w:rsidP="00000000" w:rsidRDefault="00000000" w:rsidRPr="00000000" w14:paraId="00000003">
      <w:pPr>
        <w:rPr>
          <w:rFonts w:ascii="Century Gothic" w:cs="Century Gothic" w:eastAsia="Century Gothic" w:hAnsi="Century Gothic"/>
          <w:b w:val="1"/>
          <w:color w:val="ff0000"/>
          <w:sz w:val="32"/>
          <w:szCs w:val="3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ff0000"/>
          <w:sz w:val="28"/>
          <w:szCs w:val="28"/>
          <w:rtl w:val="0"/>
        </w:rPr>
        <w:t xml:space="preserve">Croeso Welcome to Year 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children have had a busy week and are settling into the routine of school. We hope they are sharing their learning activities with you and are enjoying their time in school.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What we have been doing:</w:t>
      </w:r>
    </w:p>
    <w:p w:rsidR="00000000" w:rsidDel="00000000" w:rsidP="00000000" w:rsidRDefault="00000000" w:rsidRPr="00000000" w14:paraId="00000006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Maths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afterAutospacing="0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Counting groups of objects by organising them into lines. 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afterAutospacing="0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Number formation.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Using sticks to make ten. </w:t>
      </w:r>
    </w:p>
    <w:p w:rsidR="00000000" w:rsidDel="00000000" w:rsidP="00000000" w:rsidRDefault="00000000" w:rsidRPr="00000000" w14:paraId="0000000A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Literacy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Exploring emotions and feelings through the story Bright Stanley.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afterAutospacing="0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Letter formation and sentence formation.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0" w:afterAutospacing="0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Creating freeze frames in groups to retell the story.</w:t>
      </w:r>
    </w:p>
    <w:p w:rsidR="00000000" w:rsidDel="00000000" w:rsidP="00000000" w:rsidRDefault="00000000" w:rsidRPr="00000000" w14:paraId="0000000E">
      <w:pPr>
        <w:numPr>
          <w:ilvl w:val="0"/>
          <w:numId w:val="4"/>
        </w:numPr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Welsh carousel on colours and shapes.</w:t>
        <w:br w:type="textWrapping"/>
        <w:t xml:space="preserve">Phrases to use at home: Pa liw? Dw i’n hoffi….</w:t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Topic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spacing w:after="0" w:afterAutospacing="0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Explored our likes and dislikes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spacing w:after="0" w:afterAutospacing="0"/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Colour mixing to make skin tones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ind w:left="720" w:hanging="360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Exploring travelling up and down hills. </w:t>
      </w:r>
    </w:p>
    <w:p w:rsidR="00000000" w:rsidDel="00000000" w:rsidP="00000000" w:rsidRDefault="00000000" w:rsidRPr="00000000" w14:paraId="00000013">
      <w:pPr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Reminders</w:t>
      </w:r>
    </w:p>
    <w:p w:rsidR="00000000" w:rsidDel="00000000" w:rsidP="00000000" w:rsidRDefault="00000000" w:rsidRPr="00000000" w14:paraId="00000015">
      <w:pPr>
        <w:ind w:left="0" w:firstLine="0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Everyday we have had an outdoor activity, p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lease remember to make sure pupils have a waterproof coat with them every day and a pair of wellies to be kept in school. </w:t>
      </w:r>
    </w:p>
    <w:p w:rsidR="00000000" w:rsidDel="00000000" w:rsidP="00000000" w:rsidRDefault="00000000" w:rsidRPr="00000000" w14:paraId="00000016">
      <w:pPr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Year 1 we have our snack  in the morning and milk in the afternoon. Please provide your child with a suitable healthy snack.</w:t>
      </w:r>
    </w:p>
    <w:p w:rsidR="00000000" w:rsidDel="00000000" w:rsidP="00000000" w:rsidRDefault="00000000" w:rsidRPr="00000000" w14:paraId="00000017">
      <w:pPr>
        <w:ind w:left="0" w:firstLine="0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If you have not already sent your</w:t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Forest School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permission slip back, please could you do so by Monday.</w:t>
      </w:r>
    </w:p>
    <w:p w:rsidR="00000000" w:rsidDel="00000000" w:rsidP="00000000" w:rsidRDefault="00000000" w:rsidRPr="00000000" w14:paraId="00000018">
      <w:pPr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*A little reminder that our allocated PE session is every </w:t>
      </w:r>
      <w:r w:rsidDel="00000000" w:rsidR="00000000" w:rsidRPr="00000000">
        <w:rPr>
          <w:sz w:val="24"/>
          <w:szCs w:val="24"/>
          <w:rtl w:val="0"/>
        </w:rPr>
        <w:t xml:space="preserve">Tuesday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 Please send your children to school dressed in their PE kits. In addition Forest School will be on Tuesday. </w:t>
      </w:r>
    </w:p>
    <w:p w:rsidR="00000000" w:rsidDel="00000000" w:rsidP="00000000" w:rsidRDefault="00000000" w:rsidRPr="00000000" w14:paraId="0000001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Reading books </w:t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*At the moment we are undertaking a range of reading, writing and maths assessment activities with the pupils, and therefore have not sent out reading folders yet. Please be assured they will follow shortly.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End of day pick up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0" w:afterAutospacing="0"/>
        <w:ind w:left="720" w:hanging="360"/>
        <w:rPr>
          <w:color w:val="000000"/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Thank you for your patience at the end of the day whilst we get to know all our families and picking up routines.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rPr>
          <w:color w:val="000000"/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As a whole school we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ask that only one adult for each family enters the school premises at pick-up time to help ease congestion around the grounds and aid social distanci</w:t>
      </w:r>
      <w:r w:rsidDel="00000000" w:rsidR="00000000" w:rsidRPr="00000000">
        <w:rPr>
          <w:sz w:val="24"/>
          <w:szCs w:val="24"/>
          <w:rtl w:val="0"/>
        </w:rPr>
        <w:t xml:space="preserve">ng. In addition we ask that families leave the school grounds as quickly as possible. </w:t>
      </w:r>
    </w:p>
    <w:p w:rsidR="00000000" w:rsidDel="00000000" w:rsidP="00000000" w:rsidRDefault="00000000" w:rsidRPr="00000000" w14:paraId="0000001E">
      <w:pPr>
        <w:rPr>
          <w:rFonts w:ascii="Century Gothic" w:cs="Century Gothic" w:eastAsia="Century Gothic" w:hAnsi="Century Gothic"/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Home Activi</w:t>
      </w:r>
      <w:r w:rsidDel="00000000" w:rsidR="00000000" w:rsidRPr="00000000">
        <w:rPr>
          <w:rFonts w:ascii="Century Gothic" w:cs="Century Gothic" w:eastAsia="Century Gothic" w:hAnsi="Century Gothic"/>
          <w:b w:val="1"/>
          <w:color w:val="ff0000"/>
          <w:sz w:val="24"/>
          <w:szCs w:val="24"/>
          <w:rtl w:val="0"/>
        </w:rPr>
        <w:t xml:space="preserve">ty</w:t>
      </w:r>
    </w:p>
    <w:p w:rsidR="00000000" w:rsidDel="00000000" w:rsidP="00000000" w:rsidRDefault="00000000" w:rsidRPr="00000000" w14:paraId="0000001F">
      <w:pPr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Collecting objects and counting accurately to 20 and beyond. </w:t>
      </w:r>
    </w:p>
    <w:p w:rsidR="00000000" w:rsidDel="00000000" w:rsidP="00000000" w:rsidRDefault="00000000" w:rsidRPr="00000000" w14:paraId="00000020">
      <w:pPr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Sharing books at home, asking questions to prompt children’s understanding of the text they have listened to. </w:t>
      </w:r>
    </w:p>
    <w:p w:rsidR="00000000" w:rsidDel="00000000" w:rsidP="00000000" w:rsidRDefault="00000000" w:rsidRPr="00000000" w14:paraId="00000021">
      <w:pPr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Identifying what makes me happy and why. </w:t>
      </w:r>
    </w:p>
    <w:p w:rsidR="00000000" w:rsidDel="00000000" w:rsidP="00000000" w:rsidRDefault="00000000" w:rsidRPr="00000000" w14:paraId="00000022">
      <w:pPr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Have a great weekend!</w:t>
      </w:r>
    </w:p>
    <w:p w:rsidR="00000000" w:rsidDel="00000000" w:rsidP="00000000" w:rsidRDefault="00000000" w:rsidRPr="00000000" w14:paraId="00000023">
      <w:pPr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Mrs </w:t>
      </w:r>
      <w:r w:rsidDel="00000000" w:rsidR="00000000" w:rsidRPr="00000000">
        <w:rPr>
          <w:b w:val="1"/>
          <w:sz w:val="24"/>
          <w:szCs w:val="24"/>
          <w:rtl w:val="0"/>
        </w:rPr>
        <w:t xml:space="preserve">Maidment</w:t>
      </w:r>
      <w:r w:rsidDel="00000000" w:rsidR="00000000" w:rsidRPr="00000000">
        <w:rPr>
          <w:rFonts w:ascii="Century Gothic" w:cs="Century Gothic" w:eastAsia="Century Gothic" w:hAnsi="Century Gothic"/>
          <w:b w:val="1"/>
          <w:sz w:val="24"/>
          <w:szCs w:val="24"/>
          <w:rtl w:val="0"/>
        </w:rPr>
        <w:t xml:space="preserve">                Miss </w:t>
      </w:r>
      <w:r w:rsidDel="00000000" w:rsidR="00000000" w:rsidRPr="00000000">
        <w:rPr>
          <w:b w:val="1"/>
          <w:sz w:val="24"/>
          <w:szCs w:val="24"/>
          <w:rtl w:val="0"/>
        </w:rPr>
        <w:t xml:space="preserve">Fitchie</w:t>
        <w:tab/>
        <w:tab/>
        <w:t xml:space="preserve">Mrs Cotterell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entury Gothic" w:cs="Century Gothic" w:eastAsia="Century Gothic" w:hAnsi="Century Gothic"/>
          <w:b w:val="1"/>
          <w:color w:val="000000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5">
      <w:pPr>
        <w:rPr>
          <w:rFonts w:ascii="Century Gothic" w:cs="Century Gothic" w:eastAsia="Century Gothic" w:hAnsi="Century Gothic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Century Gothic" w:cs="Century Gothic" w:eastAsia="Century Gothic" w:hAnsi="Century Gothic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entury Gothic" w:cs="Century Gothic" w:eastAsia="Century Gothic" w:hAnsi="Century Gothic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_rels/theme1.xml.rels><?xml version="1.0" encoding="UTF-8" standalone="yes"?><Relationships xmlns="http://schemas.openxmlformats.org/package/2006/relationships"><Relationship Id="rId1" Type="http://schemas.openxmlformats.org/officeDocument/2006/relationships/image" Target="../media/image1.jpg"/></Relationships>
</file>

<file path=word/theme/theme1.xml><?xml version="1.0" encoding="utf-8"?>
<a:theme xmlns:a="http://schemas.openxmlformats.org/drawingml/2006/main" name="Ion Boardroom">
  <a:themeElements>
    <a:clrScheme name="Ion Boardroom">
      <a:dk1>
        <a:sysClr val="windowText" lastClr="000000"/>
      </a:dk1>
      <a:lt1>
        <a:sysClr val="window" lastClr="FFFFFF"/>
      </a:lt1>
      <a:dk2>
        <a:srgbClr val="3B3059"/>
      </a:dk2>
      <a:lt2>
        <a:srgbClr val="EBEBEB"/>
      </a:lt2>
      <a:accent1>
        <a:srgbClr val="B31166"/>
      </a:accent1>
      <a:accent2>
        <a:srgbClr val="E33D6F"/>
      </a:accent2>
      <a:accent3>
        <a:srgbClr val="E45F3C"/>
      </a:accent3>
      <a:accent4>
        <a:srgbClr val="E9943A"/>
      </a:accent4>
      <a:accent5>
        <a:srgbClr val="9B6BF2"/>
      </a:accent5>
      <a:accent6>
        <a:srgbClr val="D53DD0"/>
      </a:accent6>
      <a:hlink>
        <a:srgbClr val="8F8F8F"/>
      </a:hlink>
      <a:folHlink>
        <a:srgbClr val="A5A5A5"/>
      </a:folHlink>
    </a:clrScheme>
    <a:fontScheme name="Ion Boardroom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VXghbN9wjZX1+Zus3lLEuFNQNQ==">AMUW2mUlG4sAblfhMVolbZoF89KVI5sgeAOcUT0vfG5US95FyqnQsKoqsTl3sIHDc6/JAztmwxFuM2qe+pYyaQdCiCsg2s/hwfzAVO+WbFna7m4VfiCRWoA=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2020-09-09T18:36:00Z</dcterms:created>
  <dc:creator>Teacher</dc:creator>
</cp:coreProperties>
</file>