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color w:val="ff0000"/>
          <w:sz w:val="48"/>
          <w:szCs w:val="48"/>
        </w:rPr>
      </w:pPr>
      <w:r w:rsidDel="00000000" w:rsidR="00000000" w:rsidRPr="00000000">
        <w:rPr>
          <w:b w:val="1"/>
          <w:color w:val="ff0000"/>
          <w:sz w:val="48"/>
          <w:szCs w:val="48"/>
          <w:rtl w:val="0"/>
        </w:rPr>
        <w:t xml:space="preserve">Year 1 Weekly Bulletin</w:t>
      </w:r>
      <w:r w:rsidDel="00000000" w:rsidR="00000000" w:rsidRPr="00000000">
        <w:drawing>
          <wp:anchor allowOverlap="1" behindDoc="0" distB="0" distT="0" distL="114300" distR="114300" hidden="0" layoutInCell="1" locked="0" relativeHeight="0" simplePos="0">
            <wp:simplePos x="0" y="0"/>
            <wp:positionH relativeFrom="column">
              <wp:posOffset>143123</wp:posOffset>
            </wp:positionH>
            <wp:positionV relativeFrom="paragraph">
              <wp:posOffset>414</wp:posOffset>
            </wp:positionV>
            <wp:extent cx="1143000" cy="1143000"/>
            <wp:effectExtent b="0" l="0" r="0" t="0"/>
            <wp:wrapSquare wrapText="bothSides" distB="0" distT="0" distL="114300" distR="11430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143000" cy="1143000"/>
                    </a:xfrm>
                    <a:prstGeom prst="rect"/>
                    <a:ln/>
                  </pic:spPr>
                </pic:pic>
              </a:graphicData>
            </a:graphic>
          </wp:anchor>
        </w:drawing>
      </w:r>
    </w:p>
    <w:p w:rsidR="00000000" w:rsidDel="00000000" w:rsidP="00000000" w:rsidRDefault="00000000" w:rsidRPr="00000000" w14:paraId="00000002">
      <w:pPr>
        <w:rPr>
          <w:b w:val="1"/>
          <w:color w:val="ff0000"/>
          <w:sz w:val="28"/>
          <w:szCs w:val="28"/>
        </w:rPr>
      </w:pPr>
      <w:r w:rsidDel="00000000" w:rsidR="00000000" w:rsidRPr="00000000">
        <w:rPr>
          <w:b w:val="1"/>
          <w:color w:val="ff0000"/>
          <w:sz w:val="28"/>
          <w:szCs w:val="28"/>
          <w:rtl w:val="0"/>
        </w:rPr>
        <w:t xml:space="preserve">September 18</w:t>
      </w:r>
      <w:r w:rsidDel="00000000" w:rsidR="00000000" w:rsidRPr="00000000">
        <w:rPr>
          <w:b w:val="1"/>
          <w:color w:val="ff0000"/>
          <w:sz w:val="28"/>
          <w:szCs w:val="28"/>
          <w:vertAlign w:val="superscript"/>
          <w:rtl w:val="0"/>
        </w:rPr>
        <w:t xml:space="preserve">th</w:t>
      </w:r>
      <w:r w:rsidDel="00000000" w:rsidR="00000000" w:rsidRPr="00000000">
        <w:rPr>
          <w:b w:val="1"/>
          <w:color w:val="ff0000"/>
          <w:sz w:val="28"/>
          <w:szCs w:val="28"/>
          <w:rtl w:val="0"/>
        </w:rPr>
        <w:t xml:space="preserve"> 2020</w:t>
      </w:r>
    </w:p>
    <w:p w:rsidR="00000000" w:rsidDel="00000000" w:rsidP="00000000" w:rsidRDefault="00000000" w:rsidRPr="00000000" w14:paraId="00000003">
      <w:pPr>
        <w:rPr>
          <w:b w:val="1"/>
          <w:color w:val="ff0000"/>
          <w:sz w:val="32"/>
          <w:szCs w:val="32"/>
        </w:rPr>
      </w:pPr>
      <w:r w:rsidDel="00000000" w:rsidR="00000000" w:rsidRPr="00000000">
        <w:rPr>
          <w:b w:val="1"/>
          <w:color w:val="ff0000"/>
          <w:sz w:val="28"/>
          <w:szCs w:val="28"/>
          <w:rtl w:val="0"/>
        </w:rPr>
        <w:t xml:space="preserve">Croeso Welcome to Year 1</w:t>
      </w: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sz w:val="24"/>
          <w:szCs w:val="24"/>
          <w:rtl w:val="0"/>
        </w:rPr>
        <w:t xml:space="preserve">We hope that the children have had another lovely week. We have enjoyed making paper plate portraits of ourselves, writing about The Gruffalo and learning our days of the week and months of the year. </w:t>
        <w:br w:type="textWrapping"/>
        <w:br w:type="textWrapping"/>
        <w:t xml:space="preserve">We just have a few messages to share with you this week</w:t>
      </w:r>
    </w:p>
    <w:p w:rsidR="00000000" w:rsidDel="00000000" w:rsidP="00000000" w:rsidRDefault="00000000" w:rsidRPr="00000000" w14:paraId="00000005">
      <w:pPr>
        <w:rPr>
          <w:sz w:val="24"/>
          <w:szCs w:val="24"/>
        </w:rPr>
      </w:pPr>
      <w:r w:rsidDel="00000000" w:rsidR="00000000" w:rsidRPr="00000000">
        <w:rPr>
          <w:sz w:val="24"/>
          <w:szCs w:val="24"/>
          <w:rtl w:val="0"/>
        </w:rPr>
        <w:t xml:space="preserve">*Forest school is every Tuesday afternoon for Year One. We rotate around our three learning groups each week so please make sure your child has their coat and wellies in school ready!</w:t>
        <w:br w:type="textWrapping"/>
        <w:t xml:space="preserve">Next week on Tuesday the 22</w:t>
      </w:r>
      <w:r w:rsidDel="00000000" w:rsidR="00000000" w:rsidRPr="00000000">
        <w:rPr>
          <w:sz w:val="24"/>
          <w:szCs w:val="24"/>
          <w:vertAlign w:val="superscript"/>
          <w:rtl w:val="0"/>
        </w:rPr>
        <w:t xml:space="preserve">nd</w:t>
      </w:r>
      <w:r w:rsidDel="00000000" w:rsidR="00000000" w:rsidRPr="00000000">
        <w:rPr>
          <w:sz w:val="24"/>
          <w:szCs w:val="24"/>
          <w:rtl w:val="0"/>
        </w:rPr>
        <w:t xml:space="preserve"> it will be the </w:t>
      </w:r>
      <w:r w:rsidDel="00000000" w:rsidR="00000000" w:rsidRPr="00000000">
        <w:rPr>
          <w:b w:val="1"/>
          <w:sz w:val="24"/>
          <w:szCs w:val="24"/>
          <w:rtl w:val="0"/>
        </w:rPr>
        <w:t xml:space="preserve">Masterminds</w:t>
      </w:r>
      <w:r w:rsidDel="00000000" w:rsidR="00000000" w:rsidRPr="00000000">
        <w:rPr>
          <w:sz w:val="24"/>
          <w:szCs w:val="24"/>
          <w:rtl w:val="0"/>
        </w:rPr>
        <w:t xml:space="preserve">. Your child should know which group they are in. </w:t>
      </w:r>
    </w:p>
    <w:p w:rsidR="00000000" w:rsidDel="00000000" w:rsidP="00000000" w:rsidRDefault="00000000" w:rsidRPr="00000000" w14:paraId="00000006">
      <w:pPr>
        <w:rPr>
          <w:color w:val="000000"/>
          <w:sz w:val="24"/>
          <w:szCs w:val="24"/>
        </w:rPr>
      </w:pPr>
      <w:r w:rsidDel="00000000" w:rsidR="00000000" w:rsidRPr="00000000">
        <w:rPr>
          <w:color w:val="000000"/>
          <w:sz w:val="24"/>
          <w:szCs w:val="24"/>
          <w:rtl w:val="0"/>
        </w:rPr>
        <w:t xml:space="preserve">*Our allocated PE session is also every </w:t>
      </w:r>
      <w:r w:rsidDel="00000000" w:rsidR="00000000" w:rsidRPr="00000000">
        <w:rPr>
          <w:sz w:val="24"/>
          <w:szCs w:val="24"/>
          <w:rtl w:val="0"/>
        </w:rPr>
        <w:t xml:space="preserve">Tuesday</w:t>
      </w:r>
      <w:r w:rsidDel="00000000" w:rsidR="00000000" w:rsidRPr="00000000">
        <w:rPr>
          <w:color w:val="000000"/>
          <w:sz w:val="24"/>
          <w:szCs w:val="24"/>
          <w:rtl w:val="0"/>
        </w:rPr>
        <w:t xml:space="preserve">. Please send your children to school dressed in their PE kits.</w:t>
      </w:r>
    </w:p>
    <w:p w:rsidR="00000000" w:rsidDel="00000000" w:rsidP="00000000" w:rsidRDefault="00000000" w:rsidRPr="00000000" w14:paraId="00000007">
      <w:pPr>
        <w:rPr>
          <w:b w:val="1"/>
          <w:sz w:val="24"/>
          <w:szCs w:val="24"/>
        </w:rPr>
      </w:pPr>
      <w:r w:rsidDel="00000000" w:rsidR="00000000" w:rsidRPr="00000000">
        <w:rPr>
          <w:b w:val="1"/>
          <w:sz w:val="24"/>
          <w:szCs w:val="24"/>
          <w:rtl w:val="0"/>
        </w:rPr>
        <w:t xml:space="preserve">Reading books </w:t>
      </w:r>
    </w:p>
    <w:p w:rsidR="00000000" w:rsidDel="00000000" w:rsidP="00000000" w:rsidRDefault="00000000" w:rsidRPr="00000000" w14:paraId="00000008">
      <w:pPr>
        <w:rPr>
          <w:color w:val="000000"/>
          <w:sz w:val="24"/>
          <w:szCs w:val="24"/>
        </w:rPr>
      </w:pPr>
      <w:r w:rsidDel="00000000" w:rsidR="00000000" w:rsidRPr="00000000">
        <w:rPr>
          <w:color w:val="000000"/>
          <w:sz w:val="24"/>
          <w:szCs w:val="24"/>
          <w:rtl w:val="0"/>
        </w:rPr>
        <w:t xml:space="preserve">*</w:t>
      </w:r>
      <w:r w:rsidDel="00000000" w:rsidR="00000000" w:rsidRPr="00000000">
        <w:rPr>
          <w:sz w:val="24"/>
          <w:szCs w:val="24"/>
          <w:rtl w:val="0"/>
        </w:rPr>
        <w:t xml:space="preserve">P</w:t>
      </w:r>
      <w:r w:rsidDel="00000000" w:rsidR="00000000" w:rsidRPr="00000000">
        <w:rPr>
          <w:color w:val="000000"/>
          <w:sz w:val="24"/>
          <w:szCs w:val="24"/>
          <w:rtl w:val="0"/>
        </w:rPr>
        <w:t xml:space="preserve">lease can all reading books which children have had at home over the summer holidays be returned to school. Moving forward, in order to reduce risk of cross contamination, reading books will be given out in plastic pockets. We ask that they are returned to school in these pockets and not in book bags. In addition, any word cards of flash cards we send home will be yours to keep at home</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09">
      <w:pPr>
        <w:rPr>
          <w:color w:val="000000"/>
          <w:sz w:val="24"/>
          <w:szCs w:val="24"/>
        </w:rPr>
      </w:pPr>
      <w:r w:rsidDel="00000000" w:rsidR="00000000" w:rsidRPr="00000000">
        <w:rPr>
          <w:color w:val="000000"/>
          <w:sz w:val="24"/>
          <w:szCs w:val="24"/>
          <w:rtl w:val="0"/>
        </w:rPr>
        <w:t xml:space="preserve">For the coming months we shall not be using the old reading records, instead a slip of paper will be given with the reading book. When books return to school, they will be put in isolation for 48 hours.</w:t>
      </w:r>
    </w:p>
    <w:p w:rsidR="00000000" w:rsidDel="00000000" w:rsidP="00000000" w:rsidRDefault="00000000" w:rsidRPr="00000000" w14:paraId="0000000A">
      <w:pPr>
        <w:rPr>
          <w:color w:val="000000"/>
          <w:sz w:val="24"/>
          <w:szCs w:val="24"/>
        </w:rPr>
      </w:pPr>
      <w:r w:rsidDel="00000000" w:rsidR="00000000" w:rsidRPr="00000000">
        <w:rPr>
          <w:color w:val="000000"/>
          <w:sz w:val="24"/>
          <w:szCs w:val="24"/>
          <w:rtl w:val="0"/>
        </w:rPr>
        <w:t xml:space="preserve">Children will be allocated days when they should bring their books back to school. You will be notified of this day when your child brings their book home.</w:t>
      </w:r>
    </w:p>
    <w:p w:rsidR="00000000" w:rsidDel="00000000" w:rsidP="00000000" w:rsidRDefault="00000000" w:rsidRPr="00000000" w14:paraId="0000000B">
      <w:pPr>
        <w:rPr>
          <w:b w:val="1"/>
          <w:color w:val="ff0000"/>
          <w:sz w:val="24"/>
          <w:szCs w:val="24"/>
        </w:rPr>
      </w:pPr>
      <w:r w:rsidDel="00000000" w:rsidR="00000000" w:rsidRPr="00000000">
        <w:rPr>
          <w:b w:val="1"/>
          <w:color w:val="ff0000"/>
          <w:sz w:val="24"/>
          <w:szCs w:val="24"/>
          <w:rtl w:val="0"/>
        </w:rPr>
        <w:t xml:space="preserve">Home Learning </w:t>
      </w:r>
    </w:p>
    <w:p w:rsidR="00000000" w:rsidDel="00000000" w:rsidP="00000000" w:rsidRDefault="00000000" w:rsidRPr="00000000" w14:paraId="0000000C">
      <w:pPr>
        <w:rPr>
          <w:b w:val="1"/>
          <w:color w:val="ff0000"/>
          <w:sz w:val="24"/>
          <w:szCs w:val="24"/>
        </w:rPr>
      </w:pPr>
      <w:r w:rsidDel="00000000" w:rsidR="00000000" w:rsidRPr="00000000">
        <w:rPr>
          <w:b w:val="1"/>
          <w:color w:val="ff0000"/>
          <w:sz w:val="24"/>
          <w:szCs w:val="24"/>
          <w:rtl w:val="0"/>
        </w:rPr>
        <w:t xml:space="preserve">Next week, we shall be sending a link to the year 1 Seesaw page. These will be sent to you via email. We will be setting all home learning activities on the Seesaw page. This way you can also share what the children have done at home with us. </w:t>
      </w:r>
    </w:p>
    <w:p w:rsidR="00000000" w:rsidDel="00000000" w:rsidP="00000000" w:rsidRDefault="00000000" w:rsidRPr="00000000" w14:paraId="0000000D">
      <w:pPr>
        <w:rPr>
          <w:b w:val="1"/>
          <w:sz w:val="24"/>
          <w:szCs w:val="24"/>
        </w:rPr>
      </w:pPr>
      <w:r w:rsidDel="00000000" w:rsidR="00000000" w:rsidRPr="00000000">
        <w:rPr>
          <w:b w:val="1"/>
          <w:sz w:val="24"/>
          <w:szCs w:val="24"/>
          <w:rtl w:val="0"/>
        </w:rPr>
        <w:t xml:space="preserve">Have a great weekend!</w:t>
      </w:r>
    </w:p>
    <w:p w:rsidR="00000000" w:rsidDel="00000000" w:rsidP="00000000" w:rsidRDefault="00000000" w:rsidRPr="00000000" w14:paraId="0000000E">
      <w:pPr>
        <w:rPr>
          <w:b w:val="1"/>
          <w:sz w:val="24"/>
          <w:szCs w:val="24"/>
        </w:rPr>
      </w:pPr>
      <w:r w:rsidDel="00000000" w:rsidR="00000000" w:rsidRPr="00000000">
        <w:rPr>
          <w:b w:val="1"/>
          <w:sz w:val="24"/>
          <w:szCs w:val="24"/>
          <w:rtl w:val="0"/>
        </w:rPr>
        <w:t xml:space="preserve">Mrs Maidment                Miss Fitchie</w:t>
        <w:tab/>
        <w:tab/>
        <w:t xml:space="preserve">Mrs Cotterell</w:t>
      </w:r>
    </w:p>
    <w:sectPr>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entury Gothic" w:cs="Century Gothic" w:eastAsia="Century Gothic" w:hAnsi="Century Gothic"/>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_rels/theme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VXghbN9wjZX1+Zus3lLEuFNQNQ==">AMUW2mUmjiG57gnf3vNakghmR00vHGE6DjqUgjxZmDnj8hN15fIcwdYtKFguX4+NzhWyzdc7+0+UTTnImlBJXmeiZEHqWZMy5gzWBYORV44417UdVXdfPus=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2020-09-18T15:43:00Z</dcterms:created>
  <dc:creator>Teacher</dc:creator>
</cp:coreProperties>
</file>